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21FEB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tbl>
      <w:tblPr>
        <w:tblStyle w:val="ListTable3-Accent3"/>
        <w:bidiVisual/>
        <w:tblW w:w="11483" w:type="dxa"/>
        <w:tblInd w:w="-1581" w:type="dxa"/>
        <w:tblBorders>
          <w:top w:val="single" w:sz="4" w:space="0" w:color="1F497D" w:themeColor="text2"/>
          <w:left w:val="none" w:sz="0" w:space="0" w:color="auto"/>
          <w:bottom w:val="single" w:sz="4" w:space="0" w:color="1F497D" w:themeColor="text2"/>
          <w:right w:val="none" w:sz="0" w:space="0" w:color="auto"/>
          <w:insideH w:val="single" w:sz="4" w:space="0" w:color="1F497D" w:themeColor="text2"/>
          <w:insideV w:val="single" w:sz="4" w:space="0" w:color="1F497D" w:themeColor="text2"/>
        </w:tblBorders>
        <w:tblLook w:val="0000" w:firstRow="0" w:lastRow="0" w:firstColumn="0" w:lastColumn="0" w:noHBand="0" w:noVBand="0"/>
      </w:tblPr>
      <w:tblGrid>
        <w:gridCol w:w="5555"/>
        <w:gridCol w:w="5928"/>
      </w:tblGrid>
      <w:tr w:rsidR="00C0520F" w:rsidRPr="00417A35" w14:paraId="0A6D19C8" w14:textId="77777777" w:rsidTr="000D2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916253" w14:textId="77777777" w:rsidR="00C0520F" w:rsidRPr="00635200" w:rsidRDefault="00C0520F" w:rsidP="000D28C7">
            <w:pPr>
              <w:pStyle w:val="Caption"/>
              <w:tabs>
                <w:tab w:val="left" w:pos="180"/>
              </w:tabs>
              <w:bidi w:val="0"/>
              <w:spacing w:line="380" w:lineRule="exact"/>
              <w:ind w:left="0"/>
              <w:jc w:val="right"/>
              <w:rPr>
                <w:rFonts w:cs="Akhbar MT"/>
                <w:color w:val="002060"/>
                <w:sz w:val="40"/>
                <w:szCs w:val="40"/>
                <w:lang w:bidi="ar-JO"/>
              </w:rPr>
            </w:pPr>
            <w:r w:rsidRPr="00635200">
              <w:rPr>
                <w:rFonts w:cs="Akhbar MT" w:hint="cs"/>
                <w:color w:val="002060"/>
                <w:sz w:val="40"/>
                <w:szCs w:val="40"/>
                <w:rtl/>
                <w:lang w:bidi="ar-JO"/>
              </w:rPr>
              <w:t>الملحق (</w:t>
            </w:r>
            <w:r>
              <w:rPr>
                <w:rFonts w:cs="Akhbar MT" w:hint="cs"/>
                <w:color w:val="002060"/>
                <w:sz w:val="40"/>
                <w:szCs w:val="40"/>
                <w:rtl/>
                <w:lang w:bidi="ar-JO"/>
              </w:rPr>
              <w:t>6</w:t>
            </w:r>
            <w:r w:rsidRPr="00635200">
              <w:rPr>
                <w:rFonts w:cs="Akhbar MT" w:hint="cs"/>
                <w:color w:val="002060"/>
                <w:sz w:val="40"/>
                <w:szCs w:val="40"/>
                <w:rtl/>
                <w:lang w:bidi="ar-JO"/>
              </w:rPr>
              <w:t>)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A75F60D" w14:textId="77777777" w:rsidR="00C0520F" w:rsidRPr="00635200" w:rsidRDefault="00C0520F" w:rsidP="000D28C7">
            <w:pPr>
              <w:pStyle w:val="Caption"/>
              <w:tabs>
                <w:tab w:val="left" w:pos="180"/>
              </w:tabs>
              <w:bidi w:val="0"/>
              <w:ind w:left="34"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30"/>
                <w:szCs w:val="30"/>
              </w:rPr>
            </w:pPr>
            <w:r w:rsidRPr="00635200">
              <w:rPr>
                <w:rFonts w:asciiTheme="minorHAnsi" w:hAnsiTheme="minorHAnsi" w:cstheme="minorHAnsi"/>
                <w:color w:val="002060"/>
                <w:sz w:val="30"/>
                <w:szCs w:val="30"/>
              </w:rPr>
              <w:t>Annex (</w:t>
            </w:r>
            <w:r>
              <w:rPr>
                <w:rFonts w:asciiTheme="minorHAnsi" w:hAnsiTheme="minorHAnsi" w:cstheme="minorHAnsi"/>
                <w:color w:val="002060"/>
                <w:sz w:val="30"/>
                <w:szCs w:val="30"/>
                <w:lang w:val="en-AE"/>
              </w:rPr>
              <w:t>6</w:t>
            </w:r>
            <w:r w:rsidRPr="00635200">
              <w:rPr>
                <w:rFonts w:asciiTheme="minorHAnsi" w:hAnsiTheme="minorHAnsi" w:cstheme="minorHAnsi"/>
                <w:color w:val="002060"/>
                <w:sz w:val="30"/>
                <w:szCs w:val="30"/>
              </w:rPr>
              <w:t xml:space="preserve">) </w:t>
            </w:r>
          </w:p>
        </w:tc>
      </w:tr>
      <w:tr w:rsidR="00C0520F" w:rsidRPr="00417A35" w14:paraId="457962FE" w14:textId="77777777" w:rsidTr="000D28C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682C4F5" w14:textId="28F71CE5" w:rsidR="00C0520F" w:rsidRPr="00635200" w:rsidRDefault="00C0520F" w:rsidP="000D28C7">
            <w:pPr>
              <w:pStyle w:val="Caption"/>
              <w:tabs>
                <w:tab w:val="left" w:pos="180"/>
              </w:tabs>
              <w:bidi w:val="0"/>
              <w:spacing w:line="380" w:lineRule="exact"/>
              <w:ind w:left="0"/>
              <w:jc w:val="right"/>
              <w:rPr>
                <w:rFonts w:cs="Akhbar MT"/>
                <w:color w:val="002060"/>
                <w:sz w:val="40"/>
                <w:szCs w:val="40"/>
                <w:rtl/>
              </w:rPr>
            </w:pPr>
            <w:r w:rsidRPr="00240902">
              <w:rPr>
                <w:rFonts w:cs="Akhbar MT" w:hint="cs"/>
                <w:color w:val="002060"/>
                <w:sz w:val="40"/>
                <w:szCs w:val="40"/>
                <w:rtl/>
              </w:rPr>
              <w:t xml:space="preserve">جهات التفتيش </w:t>
            </w:r>
          </w:p>
        </w:tc>
        <w:tc>
          <w:tcPr>
            <w:tcW w:w="0" w:type="auto"/>
          </w:tcPr>
          <w:p w14:paraId="31CAA06E" w14:textId="3DC95660" w:rsidR="00C0520F" w:rsidRPr="00635200" w:rsidRDefault="00B200C1" w:rsidP="000D28C7">
            <w:pPr>
              <w:pStyle w:val="Caption"/>
              <w:tabs>
                <w:tab w:val="left" w:pos="180"/>
              </w:tabs>
              <w:bidi w:val="0"/>
              <w:ind w:left="34"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30"/>
                <w:szCs w:val="30"/>
                <w:rtl/>
              </w:rPr>
            </w:pPr>
            <w:r>
              <w:rPr>
                <w:rFonts w:asciiTheme="minorHAnsi" w:hAnsiTheme="minorHAnsi" w:cstheme="minorHAnsi"/>
                <w:color w:val="002060"/>
                <w:sz w:val="30"/>
                <w:szCs w:val="30"/>
                <w:lang w:val="en-AE"/>
              </w:rPr>
              <w:t>I</w:t>
            </w:r>
            <w:r w:rsidR="00C0520F">
              <w:rPr>
                <w:rFonts w:asciiTheme="minorHAnsi" w:hAnsiTheme="minorHAnsi" w:cstheme="minorHAnsi"/>
                <w:color w:val="002060"/>
                <w:sz w:val="30"/>
                <w:szCs w:val="30"/>
                <w:lang w:val="en-AE"/>
              </w:rPr>
              <w:t xml:space="preserve">nspection bodies </w:t>
            </w:r>
            <w:r w:rsidR="00C0520F" w:rsidRPr="00240902">
              <w:rPr>
                <w:rFonts w:asciiTheme="minorHAnsi" w:hAnsiTheme="minorHAnsi" w:cs="Calibri"/>
                <w:color w:val="002060"/>
                <w:sz w:val="30"/>
                <w:szCs w:val="30"/>
                <w:rtl/>
              </w:rPr>
              <w:t xml:space="preserve">  </w:t>
            </w:r>
          </w:p>
        </w:tc>
      </w:tr>
    </w:tbl>
    <w:p w14:paraId="5CD78B9B" w14:textId="77777777" w:rsidR="00C0520F" w:rsidRDefault="00C0520F" w:rsidP="000D28C7">
      <w:pPr>
        <w:tabs>
          <w:tab w:val="left" w:pos="180"/>
        </w:tabs>
        <w:bidi w:val="0"/>
        <w:jc w:val="right"/>
        <w:rPr>
          <w:color w:val="002060"/>
          <w:lang w:bidi="ar-JO"/>
        </w:rPr>
      </w:pPr>
    </w:p>
    <w:p w14:paraId="54139146" w14:textId="77777777" w:rsidR="00C0520F" w:rsidRDefault="00C0520F" w:rsidP="000D28C7">
      <w:pPr>
        <w:tabs>
          <w:tab w:val="left" w:pos="180"/>
        </w:tabs>
        <w:bidi w:val="0"/>
        <w:jc w:val="right"/>
        <w:rPr>
          <w:color w:val="002060"/>
          <w:lang w:bidi="ar-JO"/>
        </w:rPr>
      </w:pPr>
    </w:p>
    <w:tbl>
      <w:tblPr>
        <w:tblW w:w="11226" w:type="dxa"/>
        <w:jc w:val="center"/>
        <w:tblBorders>
          <w:top w:val="single" w:sz="4" w:space="0" w:color="1F497D" w:themeColor="text2"/>
          <w:bottom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1432"/>
        <w:gridCol w:w="1559"/>
        <w:gridCol w:w="1418"/>
        <w:gridCol w:w="1276"/>
        <w:gridCol w:w="3670"/>
      </w:tblGrid>
      <w:tr w:rsidR="00C0520F" w:rsidRPr="00060631" w14:paraId="0362F647" w14:textId="77777777" w:rsidTr="00844032">
        <w:trPr>
          <w:jc w:val="center"/>
        </w:trPr>
        <w:tc>
          <w:tcPr>
            <w:tcW w:w="3303" w:type="dxa"/>
            <w:gridSpan w:val="2"/>
            <w:vMerge w:val="restart"/>
            <w:shd w:val="clear" w:color="auto" w:fill="EEECE1" w:themeFill="background2"/>
            <w:vAlign w:val="center"/>
          </w:tcPr>
          <w:p w14:paraId="0DB90DB7" w14:textId="21222EF5" w:rsidR="00C0520F" w:rsidRPr="00915EF7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915EF7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Additional Locations (If different from Head </w:t>
            </w:r>
            <w:r w:rsidR="00EC141E" w:rsidRPr="00915EF7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Office</w:t>
            </w:r>
            <w:r w:rsidR="00EC141E" w:rsidRPr="00915EF7">
              <w:rPr>
                <w:rFonts w:asciiTheme="minorHAnsi" w:hAnsiTheme="minorHAnsi" w:cstheme="minorHAnsi" w:hint="cs"/>
                <w:color w:val="002060"/>
                <w:sz w:val="24"/>
                <w:szCs w:val="24"/>
                <w:rtl/>
              </w:rPr>
              <w:t xml:space="preserve"> </w:t>
            </w:r>
            <w:r w:rsidR="00EC141E" w:rsidRPr="00915EF7">
              <w:rPr>
                <w:rFonts w:asciiTheme="minorHAnsi" w:hAnsiTheme="minorHAnsi" w:cstheme="minorHAnsi"/>
                <w:color w:val="002060"/>
                <w:sz w:val="24"/>
                <w:szCs w:val="24"/>
                <w:rtl/>
              </w:rPr>
              <w:t>(</w:t>
            </w:r>
          </w:p>
        </w:tc>
        <w:tc>
          <w:tcPr>
            <w:tcW w:w="7923" w:type="dxa"/>
            <w:gridSpan w:val="4"/>
            <w:shd w:val="clear" w:color="auto" w:fill="EEECE1" w:themeFill="background2"/>
          </w:tcPr>
          <w:p w14:paraId="0F4FCC72" w14:textId="77777777" w:rsidR="00C0520F" w:rsidRPr="00915EF7" w:rsidRDefault="00C0520F" w:rsidP="000D28C7">
            <w:pPr>
              <w:pStyle w:val="Default"/>
              <w:tabs>
                <w:tab w:val="left" w:pos="180"/>
              </w:tabs>
              <w:jc w:val="right"/>
              <w:rPr>
                <w:rFonts w:asciiTheme="minorHAnsi" w:hAnsiTheme="minorHAnsi" w:cstheme="minorHAnsi"/>
                <w:color w:val="002060"/>
              </w:rPr>
            </w:pPr>
          </w:p>
        </w:tc>
      </w:tr>
      <w:tr w:rsidR="00C0520F" w:rsidRPr="00060631" w14:paraId="7F028317" w14:textId="77777777" w:rsidTr="00844032">
        <w:trPr>
          <w:jc w:val="center"/>
        </w:trPr>
        <w:tc>
          <w:tcPr>
            <w:tcW w:w="3303" w:type="dxa"/>
            <w:gridSpan w:val="2"/>
            <w:vMerge/>
            <w:shd w:val="clear" w:color="auto" w:fill="EEECE1" w:themeFill="background2"/>
          </w:tcPr>
          <w:p w14:paraId="068EB280" w14:textId="77777777" w:rsidR="00C0520F" w:rsidRPr="00915EF7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</w:p>
        </w:tc>
        <w:tc>
          <w:tcPr>
            <w:tcW w:w="7923" w:type="dxa"/>
            <w:gridSpan w:val="4"/>
            <w:shd w:val="clear" w:color="auto" w:fill="EEECE1" w:themeFill="background2"/>
          </w:tcPr>
          <w:p w14:paraId="2B628E86" w14:textId="77777777" w:rsidR="00C0520F" w:rsidRPr="00915EF7" w:rsidRDefault="00C0520F" w:rsidP="000D28C7">
            <w:pPr>
              <w:pStyle w:val="Default"/>
              <w:tabs>
                <w:tab w:val="left" w:pos="180"/>
              </w:tabs>
              <w:jc w:val="right"/>
              <w:rPr>
                <w:rFonts w:asciiTheme="minorHAnsi" w:hAnsiTheme="minorHAnsi" w:cstheme="minorHAnsi"/>
                <w:color w:val="002060"/>
              </w:rPr>
            </w:pPr>
          </w:p>
        </w:tc>
      </w:tr>
      <w:tr w:rsidR="00C0520F" w:rsidRPr="00060631" w14:paraId="7FB9A636" w14:textId="77777777" w:rsidTr="00844032">
        <w:trPr>
          <w:jc w:val="center"/>
        </w:trPr>
        <w:tc>
          <w:tcPr>
            <w:tcW w:w="3303" w:type="dxa"/>
            <w:gridSpan w:val="2"/>
            <w:vMerge/>
            <w:shd w:val="clear" w:color="auto" w:fill="EEECE1" w:themeFill="background2"/>
          </w:tcPr>
          <w:p w14:paraId="1E6C1673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bidi="ar-JO"/>
              </w:rPr>
            </w:pPr>
          </w:p>
        </w:tc>
        <w:tc>
          <w:tcPr>
            <w:tcW w:w="7923" w:type="dxa"/>
            <w:gridSpan w:val="4"/>
            <w:shd w:val="clear" w:color="auto" w:fill="EEECE1" w:themeFill="background2"/>
          </w:tcPr>
          <w:p w14:paraId="33A5EE74" w14:textId="77777777" w:rsidR="00C0520F" w:rsidRPr="00060631" w:rsidRDefault="00C0520F" w:rsidP="000D28C7">
            <w:pPr>
              <w:pStyle w:val="Default"/>
              <w:tabs>
                <w:tab w:val="left" w:pos="180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20F" w:rsidRPr="00060631" w14:paraId="126171FA" w14:textId="77777777" w:rsidTr="00844032">
        <w:trPr>
          <w:jc w:val="center"/>
        </w:trPr>
        <w:tc>
          <w:tcPr>
            <w:tcW w:w="1871" w:type="dxa"/>
            <w:shd w:val="clear" w:color="auto" w:fill="EEECE1" w:themeFill="background2"/>
            <w:vAlign w:val="center"/>
          </w:tcPr>
          <w:p w14:paraId="102A702A" w14:textId="77777777" w:rsidR="00C0520F" w:rsidRPr="00915EF7" w:rsidRDefault="00C0520F" w:rsidP="00EC141E">
            <w:pPr>
              <w:tabs>
                <w:tab w:val="left" w:pos="180"/>
              </w:tabs>
              <w:bidi w:val="0"/>
              <w:jc w:val="center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915EF7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Type (A, B,C)</w:t>
            </w:r>
          </w:p>
        </w:tc>
        <w:tc>
          <w:tcPr>
            <w:tcW w:w="1432" w:type="dxa"/>
            <w:shd w:val="clear" w:color="auto" w:fill="EEECE1" w:themeFill="background2"/>
            <w:vAlign w:val="center"/>
          </w:tcPr>
          <w:p w14:paraId="471DA930" w14:textId="77777777" w:rsidR="00C0520F" w:rsidRPr="00915EF7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915EF7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Inspection category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14:paraId="57F07D8A" w14:textId="77777777" w:rsidR="00C0520F" w:rsidRPr="00915EF7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915EF7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Inspection Field (and sub-fields</w:t>
            </w:r>
            <w:r w:rsidRPr="00915EF7">
              <w:rPr>
                <w:rFonts w:asciiTheme="minorHAnsi" w:hAnsiTheme="minorHAnsi" w:cstheme="minorHAnsi"/>
                <w:color w:val="002060"/>
                <w:sz w:val="24"/>
                <w:szCs w:val="24"/>
                <w:rtl/>
              </w:rPr>
              <w:t>)</w:t>
            </w: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400CEE93" w14:textId="77777777" w:rsidR="00C0520F" w:rsidRPr="00915EF7" w:rsidRDefault="00C0520F" w:rsidP="000D28C7">
            <w:pPr>
              <w:pStyle w:val="Default"/>
              <w:tabs>
                <w:tab w:val="left" w:pos="180"/>
              </w:tabs>
              <w:jc w:val="right"/>
              <w:rPr>
                <w:rFonts w:asciiTheme="minorHAnsi" w:hAnsiTheme="minorHAnsi" w:cstheme="minorHAnsi"/>
                <w:color w:val="002060"/>
                <w:rtl/>
              </w:rPr>
            </w:pPr>
            <w:r w:rsidRPr="00915EF7">
              <w:rPr>
                <w:rFonts w:asciiTheme="minorHAnsi" w:hAnsiTheme="minorHAnsi" w:cstheme="minorHAnsi"/>
                <w:color w:val="002060"/>
              </w:rPr>
              <w:t>Range of inspections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4B295644" w14:textId="77777777" w:rsidR="00C0520F" w:rsidRPr="00915EF7" w:rsidRDefault="00C0520F" w:rsidP="000D28C7">
            <w:pPr>
              <w:pStyle w:val="Default"/>
              <w:tabs>
                <w:tab w:val="left" w:pos="180"/>
              </w:tabs>
              <w:jc w:val="right"/>
              <w:rPr>
                <w:rFonts w:asciiTheme="minorHAnsi" w:hAnsiTheme="minorHAnsi" w:cstheme="minorHAnsi"/>
                <w:color w:val="002060"/>
                <w:rtl/>
              </w:rPr>
            </w:pPr>
            <w:r w:rsidRPr="00915EF7">
              <w:rPr>
                <w:rFonts w:asciiTheme="minorHAnsi" w:hAnsiTheme="minorHAnsi" w:cstheme="minorHAnsi"/>
                <w:color w:val="002060"/>
              </w:rPr>
              <w:t>Stage of inspection</w:t>
            </w:r>
          </w:p>
        </w:tc>
        <w:tc>
          <w:tcPr>
            <w:tcW w:w="3670" w:type="dxa"/>
            <w:shd w:val="clear" w:color="auto" w:fill="EEECE1" w:themeFill="background2"/>
            <w:vAlign w:val="center"/>
          </w:tcPr>
          <w:p w14:paraId="0BDF58E1" w14:textId="77777777" w:rsidR="00C0520F" w:rsidRPr="00915EF7" w:rsidRDefault="00C0520F" w:rsidP="000D28C7">
            <w:pPr>
              <w:tabs>
                <w:tab w:val="left" w:pos="180"/>
              </w:tabs>
              <w:autoSpaceDE w:val="0"/>
              <w:autoSpaceDN w:val="0"/>
              <w:bidi w:val="0"/>
              <w:adjustRightInd w:val="0"/>
              <w:jc w:val="right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915EF7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Inspection requirements or criteria (Regulation, specification, Safety assessment)</w:t>
            </w:r>
          </w:p>
        </w:tc>
      </w:tr>
      <w:tr w:rsidR="00C0520F" w:rsidRPr="00060631" w14:paraId="171B5BC6" w14:textId="77777777" w:rsidTr="00844032">
        <w:trPr>
          <w:jc w:val="center"/>
        </w:trPr>
        <w:tc>
          <w:tcPr>
            <w:tcW w:w="1871" w:type="dxa"/>
            <w:shd w:val="clear" w:color="auto" w:fill="EEECE1" w:themeFill="background2"/>
            <w:vAlign w:val="center"/>
          </w:tcPr>
          <w:p w14:paraId="3F5E4D2D" w14:textId="20CCB4AD" w:rsidR="00C0520F" w:rsidRPr="00915EF7" w:rsidRDefault="00C0520F" w:rsidP="00EC141E">
            <w:pPr>
              <w:tabs>
                <w:tab w:val="left" w:pos="180"/>
              </w:tabs>
              <w:bidi w:val="0"/>
              <w:jc w:val="center"/>
              <w:rPr>
                <w:rFonts w:ascii="Tahoma" w:hAnsi="Tahoma" w:cs="Akhbar MT"/>
                <w:color w:val="002060"/>
                <w:sz w:val="24"/>
                <w:szCs w:val="24"/>
              </w:rPr>
            </w:pPr>
            <w:r w:rsidRPr="00915EF7">
              <w:rPr>
                <w:rFonts w:ascii="Tahoma" w:hAnsi="Tahoma" w:cs="Akhbar MT" w:hint="cs"/>
                <w:color w:val="002060"/>
                <w:sz w:val="24"/>
                <w:szCs w:val="24"/>
                <w:rtl/>
              </w:rPr>
              <w:t xml:space="preserve">تصنيف الجهة </w:t>
            </w:r>
            <w:r w:rsidR="00EC141E">
              <w:rPr>
                <w:rFonts w:ascii="Tahoma" w:hAnsi="Tahoma" w:cs="Akhbar MT"/>
                <w:color w:val="002060"/>
                <w:sz w:val="24"/>
                <w:szCs w:val="24"/>
              </w:rPr>
              <w:t>(</w:t>
            </w:r>
            <w:r w:rsidRPr="00915EF7">
              <w:rPr>
                <w:rFonts w:ascii="Tahoma" w:hAnsi="Tahoma" w:cs="Akhbar MT"/>
                <w:color w:val="002060"/>
                <w:sz w:val="24"/>
                <w:szCs w:val="24"/>
              </w:rPr>
              <w:t>A,B,C</w:t>
            </w:r>
            <w:r w:rsidR="00EC141E">
              <w:rPr>
                <w:rFonts w:ascii="Tahoma" w:hAnsi="Tahoma" w:cs="Akhbar MT"/>
                <w:color w:val="002060"/>
                <w:sz w:val="24"/>
                <w:szCs w:val="24"/>
              </w:rPr>
              <w:t>)</w:t>
            </w:r>
          </w:p>
        </w:tc>
        <w:tc>
          <w:tcPr>
            <w:tcW w:w="1432" w:type="dxa"/>
            <w:shd w:val="clear" w:color="auto" w:fill="EEECE1" w:themeFill="background2"/>
            <w:vAlign w:val="center"/>
          </w:tcPr>
          <w:p w14:paraId="1FC38A85" w14:textId="77777777" w:rsidR="00C0520F" w:rsidRPr="00915EF7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 w:cs="Akhbar MT"/>
                <w:color w:val="002060"/>
                <w:sz w:val="24"/>
                <w:szCs w:val="24"/>
              </w:rPr>
            </w:pPr>
            <w:r w:rsidRPr="00915EF7">
              <w:rPr>
                <w:rFonts w:ascii="Tahoma" w:hAnsi="Tahoma" w:cs="Akhbar MT" w:hint="cs"/>
                <w:color w:val="002060"/>
                <w:sz w:val="24"/>
                <w:szCs w:val="24"/>
                <w:rtl/>
              </w:rPr>
              <w:t>فئة التفتيش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14:paraId="2BA5DB9F" w14:textId="77777777" w:rsidR="00C0520F" w:rsidRPr="00915EF7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 w:cs="Akhbar MT"/>
                <w:color w:val="002060"/>
                <w:sz w:val="24"/>
                <w:szCs w:val="24"/>
              </w:rPr>
            </w:pPr>
            <w:r w:rsidRPr="00915EF7">
              <w:rPr>
                <w:rFonts w:ascii="Tahoma" w:hAnsi="Tahoma" w:cs="Akhbar MT" w:hint="cs"/>
                <w:color w:val="002060"/>
                <w:sz w:val="24"/>
                <w:szCs w:val="24"/>
                <w:rtl/>
              </w:rPr>
              <w:t xml:space="preserve">مجال التفتيش </w:t>
            </w:r>
            <w:r>
              <w:rPr>
                <w:rFonts w:ascii="Tahoma" w:hAnsi="Tahoma" w:cs="Akhbar MT"/>
                <w:color w:val="002060"/>
                <w:sz w:val="24"/>
                <w:szCs w:val="24"/>
              </w:rPr>
              <w:t>/</w:t>
            </w:r>
            <w:r w:rsidRPr="00915EF7">
              <w:rPr>
                <w:rFonts w:ascii="Tahoma" w:hAnsi="Tahoma" w:cs="Akhbar MT" w:hint="cs"/>
                <w:color w:val="002060"/>
                <w:sz w:val="24"/>
                <w:szCs w:val="24"/>
                <w:rtl/>
              </w:rPr>
              <w:t xml:space="preserve"> المجالات الفرعية</w:t>
            </w: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14E72B4C" w14:textId="77777777" w:rsidR="00C0520F" w:rsidRPr="00915EF7" w:rsidRDefault="00C0520F" w:rsidP="000D28C7">
            <w:pPr>
              <w:pStyle w:val="Default"/>
              <w:tabs>
                <w:tab w:val="left" w:pos="180"/>
              </w:tabs>
              <w:jc w:val="right"/>
              <w:rPr>
                <w:rFonts w:ascii="Tahoma" w:hAnsi="Tahoma" w:cs="Akhbar MT"/>
                <w:color w:val="002060"/>
              </w:rPr>
            </w:pPr>
            <w:r w:rsidRPr="00915EF7">
              <w:rPr>
                <w:rFonts w:ascii="Tahoma" w:hAnsi="Tahoma" w:cs="Akhbar MT" w:hint="cs"/>
                <w:color w:val="002060"/>
                <w:rtl/>
              </w:rPr>
              <w:t>مدى التفتيش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0374AF7F" w14:textId="77777777" w:rsidR="00C0520F" w:rsidRPr="00915EF7" w:rsidRDefault="00C0520F" w:rsidP="000D28C7">
            <w:pPr>
              <w:pStyle w:val="Default"/>
              <w:tabs>
                <w:tab w:val="left" w:pos="180"/>
              </w:tabs>
              <w:jc w:val="right"/>
              <w:rPr>
                <w:rFonts w:ascii="Tahoma" w:hAnsi="Tahoma" w:cs="Akhbar MT"/>
                <w:color w:val="002060"/>
              </w:rPr>
            </w:pPr>
            <w:r w:rsidRPr="00915EF7">
              <w:rPr>
                <w:rFonts w:ascii="Tahoma" w:hAnsi="Tahoma" w:cs="Akhbar MT" w:hint="cs"/>
                <w:color w:val="002060"/>
                <w:rtl/>
              </w:rPr>
              <w:t>مرحلة التفتيش</w:t>
            </w:r>
          </w:p>
        </w:tc>
        <w:tc>
          <w:tcPr>
            <w:tcW w:w="3670" w:type="dxa"/>
            <w:shd w:val="clear" w:color="auto" w:fill="EEECE1" w:themeFill="background2"/>
            <w:vAlign w:val="center"/>
          </w:tcPr>
          <w:p w14:paraId="2E7D470C" w14:textId="77777777" w:rsidR="00C0520F" w:rsidRPr="00915EF7" w:rsidRDefault="00C0520F" w:rsidP="000D28C7">
            <w:pPr>
              <w:tabs>
                <w:tab w:val="left" w:pos="180"/>
              </w:tabs>
              <w:autoSpaceDE w:val="0"/>
              <w:autoSpaceDN w:val="0"/>
              <w:bidi w:val="0"/>
              <w:adjustRightInd w:val="0"/>
              <w:jc w:val="right"/>
              <w:rPr>
                <w:rFonts w:ascii="Tahoma" w:hAnsi="Tahoma" w:cs="Akhbar MT"/>
                <w:color w:val="002060"/>
                <w:sz w:val="24"/>
                <w:szCs w:val="24"/>
              </w:rPr>
            </w:pPr>
            <w:r w:rsidRPr="00915EF7">
              <w:rPr>
                <w:rFonts w:ascii="Tahoma" w:hAnsi="Tahoma" w:cs="Akhbar MT" w:hint="cs"/>
                <w:color w:val="002060"/>
                <w:sz w:val="24"/>
                <w:szCs w:val="24"/>
                <w:rtl/>
              </w:rPr>
              <w:t>متطلبات التفتيش</w:t>
            </w:r>
          </w:p>
        </w:tc>
      </w:tr>
      <w:tr w:rsidR="00C0520F" w:rsidRPr="00060631" w14:paraId="26B4A3FD" w14:textId="77777777" w:rsidTr="00844032">
        <w:trPr>
          <w:jc w:val="center"/>
        </w:trPr>
        <w:tc>
          <w:tcPr>
            <w:tcW w:w="1871" w:type="dxa"/>
          </w:tcPr>
          <w:p w14:paraId="0F9C6831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</w:tcPr>
          <w:p w14:paraId="7E55C82F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559" w:type="dxa"/>
          </w:tcPr>
          <w:p w14:paraId="3BEDAF9B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418" w:type="dxa"/>
          </w:tcPr>
          <w:p w14:paraId="2876A2F4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276" w:type="dxa"/>
          </w:tcPr>
          <w:p w14:paraId="6A5635B7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3670" w:type="dxa"/>
          </w:tcPr>
          <w:p w14:paraId="0857ADD6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</w:tr>
      <w:tr w:rsidR="00C0520F" w:rsidRPr="00060631" w14:paraId="788D21D0" w14:textId="77777777" w:rsidTr="00844032">
        <w:trPr>
          <w:jc w:val="center"/>
        </w:trPr>
        <w:tc>
          <w:tcPr>
            <w:tcW w:w="1871" w:type="dxa"/>
          </w:tcPr>
          <w:p w14:paraId="7B03F20E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</w:tcPr>
          <w:p w14:paraId="6169F86C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559" w:type="dxa"/>
          </w:tcPr>
          <w:p w14:paraId="396C3275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418" w:type="dxa"/>
          </w:tcPr>
          <w:p w14:paraId="06D88993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276" w:type="dxa"/>
          </w:tcPr>
          <w:p w14:paraId="3C22826D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3670" w:type="dxa"/>
          </w:tcPr>
          <w:p w14:paraId="12F26804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</w:tr>
      <w:tr w:rsidR="00C0520F" w:rsidRPr="00060631" w14:paraId="61E5ABEB" w14:textId="77777777" w:rsidTr="00844032">
        <w:trPr>
          <w:jc w:val="center"/>
        </w:trPr>
        <w:tc>
          <w:tcPr>
            <w:tcW w:w="1871" w:type="dxa"/>
          </w:tcPr>
          <w:p w14:paraId="595729E3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</w:tcPr>
          <w:p w14:paraId="7FEED715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559" w:type="dxa"/>
          </w:tcPr>
          <w:p w14:paraId="08BE36DF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418" w:type="dxa"/>
          </w:tcPr>
          <w:p w14:paraId="044BAE68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276" w:type="dxa"/>
          </w:tcPr>
          <w:p w14:paraId="666E7165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3670" w:type="dxa"/>
          </w:tcPr>
          <w:p w14:paraId="36011093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</w:tr>
      <w:tr w:rsidR="00C0520F" w:rsidRPr="00060631" w14:paraId="7F20E3F3" w14:textId="77777777" w:rsidTr="00844032">
        <w:trPr>
          <w:jc w:val="center"/>
        </w:trPr>
        <w:tc>
          <w:tcPr>
            <w:tcW w:w="1871" w:type="dxa"/>
          </w:tcPr>
          <w:p w14:paraId="43015261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</w:tcPr>
          <w:p w14:paraId="24C21E52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559" w:type="dxa"/>
          </w:tcPr>
          <w:p w14:paraId="4611E36A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418" w:type="dxa"/>
          </w:tcPr>
          <w:p w14:paraId="374E391E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276" w:type="dxa"/>
          </w:tcPr>
          <w:p w14:paraId="4EF2050C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3670" w:type="dxa"/>
          </w:tcPr>
          <w:p w14:paraId="35B86C56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</w:tr>
      <w:tr w:rsidR="00C0520F" w:rsidRPr="00060631" w14:paraId="2CBD9AD1" w14:textId="77777777" w:rsidTr="00844032">
        <w:trPr>
          <w:jc w:val="center"/>
        </w:trPr>
        <w:tc>
          <w:tcPr>
            <w:tcW w:w="1871" w:type="dxa"/>
          </w:tcPr>
          <w:p w14:paraId="2BD5D0C6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</w:tcPr>
          <w:p w14:paraId="44B6FA32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559" w:type="dxa"/>
          </w:tcPr>
          <w:p w14:paraId="3AA927D5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418" w:type="dxa"/>
          </w:tcPr>
          <w:p w14:paraId="0669DDCA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276" w:type="dxa"/>
          </w:tcPr>
          <w:p w14:paraId="266E45D5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3670" w:type="dxa"/>
          </w:tcPr>
          <w:p w14:paraId="6F79BFBD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</w:tr>
      <w:tr w:rsidR="00C0520F" w:rsidRPr="00060631" w14:paraId="75B145CE" w14:textId="77777777" w:rsidTr="00844032">
        <w:trPr>
          <w:jc w:val="center"/>
        </w:trPr>
        <w:tc>
          <w:tcPr>
            <w:tcW w:w="1871" w:type="dxa"/>
          </w:tcPr>
          <w:p w14:paraId="00E8FFCC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</w:tcPr>
          <w:p w14:paraId="05A9ED9C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559" w:type="dxa"/>
          </w:tcPr>
          <w:p w14:paraId="630D2B80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418" w:type="dxa"/>
          </w:tcPr>
          <w:p w14:paraId="0B4AAAD2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276" w:type="dxa"/>
          </w:tcPr>
          <w:p w14:paraId="4A88024B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3670" w:type="dxa"/>
          </w:tcPr>
          <w:p w14:paraId="5ECCE670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</w:tr>
      <w:tr w:rsidR="00C0520F" w:rsidRPr="00060631" w14:paraId="68232D74" w14:textId="77777777" w:rsidTr="00844032">
        <w:trPr>
          <w:jc w:val="center"/>
        </w:trPr>
        <w:tc>
          <w:tcPr>
            <w:tcW w:w="1871" w:type="dxa"/>
          </w:tcPr>
          <w:p w14:paraId="2CCFD7FD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</w:tcPr>
          <w:p w14:paraId="3C9DCAF8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559" w:type="dxa"/>
          </w:tcPr>
          <w:p w14:paraId="0C805F91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418" w:type="dxa"/>
          </w:tcPr>
          <w:p w14:paraId="33DEFE7D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276" w:type="dxa"/>
          </w:tcPr>
          <w:p w14:paraId="0CD5DFD3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3670" w:type="dxa"/>
          </w:tcPr>
          <w:p w14:paraId="03F85009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</w:tr>
      <w:tr w:rsidR="00C0520F" w:rsidRPr="00060631" w14:paraId="13DAFBCD" w14:textId="77777777" w:rsidTr="00844032">
        <w:trPr>
          <w:jc w:val="center"/>
        </w:trPr>
        <w:tc>
          <w:tcPr>
            <w:tcW w:w="1871" w:type="dxa"/>
          </w:tcPr>
          <w:p w14:paraId="2893A038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</w:tcPr>
          <w:p w14:paraId="42765F75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559" w:type="dxa"/>
          </w:tcPr>
          <w:p w14:paraId="5238E08C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418" w:type="dxa"/>
          </w:tcPr>
          <w:p w14:paraId="6B0B3AEA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276" w:type="dxa"/>
          </w:tcPr>
          <w:p w14:paraId="28E01DF8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3670" w:type="dxa"/>
          </w:tcPr>
          <w:p w14:paraId="38EA696B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</w:tr>
      <w:tr w:rsidR="00C0520F" w:rsidRPr="00060631" w14:paraId="77D8E2C3" w14:textId="77777777" w:rsidTr="00844032">
        <w:trPr>
          <w:jc w:val="center"/>
        </w:trPr>
        <w:tc>
          <w:tcPr>
            <w:tcW w:w="1871" w:type="dxa"/>
          </w:tcPr>
          <w:p w14:paraId="52FA975A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</w:rPr>
            </w:pPr>
          </w:p>
        </w:tc>
        <w:tc>
          <w:tcPr>
            <w:tcW w:w="1432" w:type="dxa"/>
          </w:tcPr>
          <w:p w14:paraId="728D3427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ascii="Tahoma" w:hAnsi="Tahoma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559" w:type="dxa"/>
          </w:tcPr>
          <w:p w14:paraId="2E16C1EB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418" w:type="dxa"/>
          </w:tcPr>
          <w:p w14:paraId="3A1A10B0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1276" w:type="dxa"/>
          </w:tcPr>
          <w:p w14:paraId="14FF123F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  <w:tc>
          <w:tcPr>
            <w:tcW w:w="3670" w:type="dxa"/>
          </w:tcPr>
          <w:p w14:paraId="186BBA5B" w14:textId="77777777" w:rsidR="00C0520F" w:rsidRPr="00060631" w:rsidRDefault="00C0520F" w:rsidP="000D28C7">
            <w:pPr>
              <w:tabs>
                <w:tab w:val="left" w:pos="180"/>
              </w:tabs>
              <w:bidi w:val="0"/>
              <w:jc w:val="right"/>
              <w:rPr>
                <w:rFonts w:cs="DecoType Thuluth"/>
                <w:b/>
                <w:bCs/>
                <w:color w:val="000000"/>
                <w:sz w:val="24"/>
                <w:lang w:bidi="ar-JO"/>
              </w:rPr>
            </w:pPr>
          </w:p>
        </w:tc>
      </w:tr>
    </w:tbl>
    <w:p w14:paraId="56804B66" w14:textId="77777777" w:rsidR="00C0520F" w:rsidRDefault="00C0520F" w:rsidP="000D28C7">
      <w:pPr>
        <w:tabs>
          <w:tab w:val="left" w:pos="180"/>
        </w:tabs>
        <w:bidi w:val="0"/>
        <w:jc w:val="right"/>
        <w:rPr>
          <w:color w:val="002060"/>
          <w:lang w:bidi="ar-JO"/>
        </w:rPr>
      </w:pPr>
    </w:p>
    <w:p w14:paraId="12D96BF0" w14:textId="77777777" w:rsidR="00C0520F" w:rsidRDefault="00C0520F" w:rsidP="000D28C7">
      <w:pPr>
        <w:tabs>
          <w:tab w:val="left" w:pos="180"/>
        </w:tabs>
        <w:bidi w:val="0"/>
        <w:jc w:val="right"/>
        <w:rPr>
          <w:color w:val="002060"/>
          <w:lang w:bidi="ar-JO"/>
        </w:rPr>
      </w:pPr>
    </w:p>
    <w:p w14:paraId="3A0E8E89" w14:textId="77777777" w:rsidR="00C0520F" w:rsidRDefault="00C0520F" w:rsidP="000D28C7">
      <w:pPr>
        <w:tabs>
          <w:tab w:val="left" w:pos="180"/>
        </w:tabs>
        <w:bidi w:val="0"/>
        <w:jc w:val="right"/>
        <w:rPr>
          <w:color w:val="002060"/>
          <w:lang w:bidi="ar-JO"/>
        </w:rPr>
      </w:pPr>
    </w:p>
    <w:p w14:paraId="5B7EE806" w14:textId="77777777" w:rsidR="00C0520F" w:rsidRDefault="00C0520F" w:rsidP="000D28C7">
      <w:pPr>
        <w:tabs>
          <w:tab w:val="left" w:pos="180"/>
        </w:tabs>
        <w:bidi w:val="0"/>
        <w:jc w:val="right"/>
        <w:rPr>
          <w:color w:val="002060"/>
          <w:lang w:bidi="ar-JO"/>
        </w:rPr>
      </w:pPr>
    </w:p>
    <w:tbl>
      <w:tblPr>
        <w:tblStyle w:val="TableGrid"/>
        <w:bidiVisual/>
        <w:tblW w:w="11341" w:type="dxa"/>
        <w:tblInd w:w="-1366" w:type="dxa"/>
        <w:tblBorders>
          <w:top w:val="single" w:sz="4" w:space="0" w:color="1F497D" w:themeColor="text2"/>
          <w:left w:val="none" w:sz="0" w:space="0" w:color="auto"/>
          <w:bottom w:val="single" w:sz="4" w:space="0" w:color="1F497D" w:themeColor="text2"/>
          <w:right w:val="none" w:sz="0" w:space="0" w:color="auto"/>
          <w:insideH w:val="single" w:sz="4" w:space="0" w:color="1F497D" w:themeColor="text2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7"/>
        <w:gridCol w:w="5524"/>
      </w:tblGrid>
      <w:tr w:rsidR="00C0520F" w:rsidRPr="00673564" w14:paraId="08ACC77A" w14:textId="77777777" w:rsidTr="00844032">
        <w:tc>
          <w:tcPr>
            <w:tcW w:w="5817" w:type="dxa"/>
            <w:vAlign w:val="center"/>
          </w:tcPr>
          <w:p w14:paraId="2E98083F" w14:textId="77777777" w:rsidR="00C0520F" w:rsidRPr="00915EF7" w:rsidRDefault="00C0520F" w:rsidP="000D28C7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</w:tabs>
              <w:bidi w:val="0"/>
              <w:jc w:val="right"/>
              <w:rPr>
                <w:rFonts w:ascii="Tahoma" w:hAnsi="Tahoma" w:cs="Akhbar MT"/>
                <w:color w:val="002060"/>
                <w:sz w:val="28"/>
                <w:szCs w:val="28"/>
                <w:rtl/>
              </w:rPr>
            </w:pPr>
            <w:r w:rsidRPr="00915EF7">
              <w:rPr>
                <w:rFonts w:ascii="Tahoma" w:hAnsi="Tahoma" w:cs="Akhbar MT"/>
                <w:color w:val="002060"/>
                <w:sz w:val="28"/>
                <w:szCs w:val="28"/>
                <w:rtl/>
              </w:rPr>
              <w:t xml:space="preserve">يراعى الاستناد إلى الدليل الإرشادي </w:t>
            </w:r>
            <w:r w:rsidRPr="00915EF7">
              <w:rPr>
                <w:rFonts w:ascii="Tahoma" w:hAnsi="Tahoma" w:cs="Akhbar MT"/>
                <w:color w:val="002060"/>
                <w:sz w:val="22"/>
                <w:szCs w:val="22"/>
              </w:rPr>
              <w:t>ILAC G28</w:t>
            </w:r>
            <w:r w:rsidRPr="00915EF7">
              <w:rPr>
                <w:rFonts w:ascii="Tahoma" w:hAnsi="Tahoma" w:cs="Akhbar MT"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Tahoma" w:hAnsi="Tahoma" w:cs="Akhbar MT" w:hint="cs"/>
                <w:color w:val="002060"/>
                <w:sz w:val="28"/>
                <w:szCs w:val="28"/>
                <w:rtl/>
                <w:lang w:bidi="ar-JO"/>
              </w:rPr>
              <w:t xml:space="preserve">عند تعبئة </w:t>
            </w:r>
            <w:r w:rsidRPr="00915EF7">
              <w:rPr>
                <w:rFonts w:ascii="Tahoma" w:hAnsi="Tahoma" w:cs="Akhbar MT"/>
                <w:color w:val="002060"/>
                <w:sz w:val="28"/>
                <w:szCs w:val="28"/>
                <w:rtl/>
              </w:rPr>
              <w:t>مجال الاعتماد لجهات التفتيش</w:t>
            </w:r>
          </w:p>
        </w:tc>
        <w:tc>
          <w:tcPr>
            <w:tcW w:w="5524" w:type="dxa"/>
          </w:tcPr>
          <w:p w14:paraId="1981191A" w14:textId="797BE1D7" w:rsidR="00C0520F" w:rsidRPr="00915EF7" w:rsidRDefault="00C0520F" w:rsidP="002403A7">
            <w:pPr>
              <w:tabs>
                <w:tab w:val="left" w:pos="180"/>
              </w:tabs>
              <w:bidi w:val="0"/>
              <w:rPr>
                <w:rFonts w:asciiTheme="minorHAnsi" w:hAnsiTheme="minorHAnsi" w:cstheme="minorHAnsi"/>
                <w:color w:val="002060"/>
                <w:sz w:val="28"/>
                <w:szCs w:val="28"/>
                <w:rtl/>
              </w:rPr>
            </w:pPr>
            <w:r>
              <w:rPr>
                <w:rFonts w:asciiTheme="minorHAnsi" w:hAnsiTheme="minorHAnsi" w:cstheme="minorHAnsi"/>
                <w:color w:val="002060"/>
                <w:sz w:val="28"/>
                <w:szCs w:val="28"/>
                <w:lang w:val="en-AE"/>
              </w:rPr>
              <w:t xml:space="preserve">Refer to </w:t>
            </w:r>
            <w:r w:rsidRPr="00915EF7">
              <w:rPr>
                <w:rFonts w:asciiTheme="minorHAnsi" w:hAnsiTheme="minorHAnsi" w:cstheme="minorHAnsi"/>
                <w:color w:val="002060"/>
                <w:sz w:val="28"/>
                <w:szCs w:val="28"/>
              </w:rPr>
              <w:t>ILAC G18: Guideline for describing Scopes of Accreditation</w:t>
            </w:r>
          </w:p>
        </w:tc>
      </w:tr>
    </w:tbl>
    <w:p w14:paraId="3F87681A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p w14:paraId="6B9E3B1D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p w14:paraId="5629C20F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p w14:paraId="66952C52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p w14:paraId="30D1C11E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p w14:paraId="2EE5312D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p w14:paraId="6C78DB6C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p w14:paraId="113977FA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p w14:paraId="28EEB8A6" w14:textId="77777777" w:rsidR="00C0520F" w:rsidRDefault="00C0520F" w:rsidP="000D28C7">
      <w:pPr>
        <w:tabs>
          <w:tab w:val="left" w:pos="180"/>
        </w:tabs>
        <w:bidi w:val="0"/>
        <w:jc w:val="right"/>
        <w:rPr>
          <w:rtl/>
        </w:rPr>
      </w:pPr>
    </w:p>
    <w:sectPr w:rsidR="00C0520F" w:rsidSect="000D2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8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4102" w14:textId="77777777" w:rsidR="001E3EEF" w:rsidRDefault="001E3EEF" w:rsidP="004E1DDB">
      <w:r>
        <w:separator/>
      </w:r>
    </w:p>
  </w:endnote>
  <w:endnote w:type="continuationSeparator" w:id="0">
    <w:p w14:paraId="3E16329C" w14:textId="77777777" w:rsidR="001E3EEF" w:rsidRDefault="001E3EEF" w:rsidP="004E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62857" w14:textId="77777777" w:rsidR="003841FB" w:rsidRDefault="003841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8AF1" w14:textId="77777777" w:rsidR="002403A7" w:rsidRDefault="002403A7" w:rsidP="004E1DDB">
    <w:pPr>
      <w:pStyle w:val="Footer"/>
    </w:pPr>
  </w:p>
  <w:p w14:paraId="4377AE60" w14:textId="77777777" w:rsidR="002403A7" w:rsidRPr="002403A7" w:rsidRDefault="002403A7" w:rsidP="003841FB">
    <w:pPr>
      <w:pStyle w:val="Footer"/>
      <w:bidi w:val="0"/>
      <w:jc w:val="center"/>
      <w:rPr>
        <w:rFonts w:asciiTheme="minorBidi" w:hAnsiTheme="minorBidi" w:cstheme="minorBidi"/>
        <w:b/>
        <w:bCs/>
        <w:sz w:val="24"/>
        <w:szCs w:val="24"/>
        <w:rtl/>
      </w:rPr>
    </w:pPr>
    <w:r w:rsidRPr="002403A7">
      <w:rPr>
        <w:rFonts w:asciiTheme="minorBidi" w:hAnsiTheme="minorBidi" w:cstheme="minorBidi"/>
        <w:b/>
        <w:bCs/>
        <w:sz w:val="24"/>
        <w:szCs w:val="24"/>
      </w:rPr>
      <w:t>This form is linked to the Application for Accreditation and shall not be read or separated from the application for accreditation.</w:t>
    </w:r>
  </w:p>
  <w:p w14:paraId="0E372AE3" w14:textId="2FFE7E39" w:rsidR="004E1DDB" w:rsidRPr="004E1DDB" w:rsidRDefault="004E1DDB" w:rsidP="004E1DDB">
    <w:pPr>
      <w:pStyle w:val="Footer"/>
    </w:pPr>
    <w:r w:rsidRPr="004E1DDB">
      <w:t>qf071-032, Rev.</w:t>
    </w:r>
    <w:r w:rsidR="003841FB">
      <w:t>k</w:t>
    </w:r>
    <w:r w:rsidRPr="004E1DDB">
      <w:ptab w:relativeTo="margin" w:alignment="center" w:leader="none"/>
    </w:r>
    <w:r>
      <w:t xml:space="preserve">Page </w:t>
    </w:r>
    <w:r w:rsidRPr="004E1DDB">
      <w:rPr>
        <w:b/>
        <w:bCs/>
      </w:rPr>
      <w:fldChar w:fldCharType="begin"/>
    </w:r>
    <w:r w:rsidRPr="004E1DDB">
      <w:rPr>
        <w:b/>
        <w:bCs/>
      </w:rPr>
      <w:instrText xml:space="preserve"> PAGE  \* Arabic  \* MERGEFORMAT </w:instrText>
    </w:r>
    <w:r w:rsidRPr="004E1DDB">
      <w:rPr>
        <w:b/>
        <w:bCs/>
      </w:rPr>
      <w:fldChar w:fldCharType="separate"/>
    </w:r>
    <w:r w:rsidRPr="004E1DDB">
      <w:rPr>
        <w:b/>
        <w:bCs/>
        <w:noProof/>
      </w:rPr>
      <w:t>1</w:t>
    </w:r>
    <w:r w:rsidRPr="004E1DDB">
      <w:rPr>
        <w:b/>
        <w:bCs/>
      </w:rPr>
      <w:fldChar w:fldCharType="end"/>
    </w:r>
    <w:r>
      <w:t xml:space="preserve"> of </w:t>
    </w:r>
    <w:r w:rsidRPr="004E1DDB">
      <w:rPr>
        <w:b/>
        <w:bCs/>
      </w:rPr>
      <w:fldChar w:fldCharType="begin"/>
    </w:r>
    <w:r w:rsidRPr="004E1DDB">
      <w:rPr>
        <w:b/>
        <w:bCs/>
      </w:rPr>
      <w:instrText xml:space="preserve"> NUMPAGES  \* Arabic  \* MERGEFORMAT </w:instrText>
    </w:r>
    <w:r w:rsidRPr="004E1DDB">
      <w:rPr>
        <w:b/>
        <w:bCs/>
      </w:rPr>
      <w:fldChar w:fldCharType="separate"/>
    </w:r>
    <w:r w:rsidRPr="004E1DDB">
      <w:rPr>
        <w:b/>
        <w:bCs/>
        <w:noProof/>
      </w:rPr>
      <w:t>2</w:t>
    </w:r>
    <w:r w:rsidRPr="004E1DDB">
      <w:rPr>
        <w:b/>
        <w:bCs/>
      </w:rPr>
      <w:fldChar w:fldCharType="end"/>
    </w:r>
    <w:r w:rsidRPr="004E1DDB"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ADA45" w14:textId="01D9D1BD" w:rsidR="004C79AF" w:rsidRDefault="004C79AF" w:rsidP="004C79AF">
    <w:pPr>
      <w:pStyle w:val="Footer"/>
      <w:bidi w:val="0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tab/>
    </w:r>
    <w:r>
      <w:rPr>
        <w:b/>
        <w:bCs/>
      </w:rPr>
      <w:tab/>
    </w:r>
    <w:r w:rsidRPr="004E1DDB">
      <w:t>qf071-032, Rev.</w:t>
    </w:r>
    <w:r w:rsidR="003B1D47">
      <w:t>j</w:t>
    </w:r>
    <w:r>
      <w:rPr>
        <w:b/>
        <w:b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BC1C9" w14:textId="77777777" w:rsidR="001E3EEF" w:rsidRDefault="001E3EEF" w:rsidP="004E1DDB">
      <w:r>
        <w:separator/>
      </w:r>
    </w:p>
  </w:footnote>
  <w:footnote w:type="continuationSeparator" w:id="0">
    <w:p w14:paraId="227AEE29" w14:textId="77777777" w:rsidR="001E3EEF" w:rsidRDefault="001E3EEF" w:rsidP="004E1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B91C" w14:textId="77777777" w:rsidR="003841FB" w:rsidRDefault="003841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15256" w14:textId="53F1E653" w:rsidR="00025AA4" w:rsidRPr="00025AA4" w:rsidRDefault="00952515" w:rsidP="00482591">
    <w:pPr>
      <w:pStyle w:val="Header"/>
      <w:tabs>
        <w:tab w:val="clear" w:pos="8306"/>
        <w:tab w:val="right" w:pos="10272"/>
      </w:tabs>
      <w:ind w:right="-1134"/>
      <w:rPr>
        <w:sz w:val="32"/>
        <w:szCs w:val="32"/>
      </w:rPr>
    </w:pPr>
    <w:r>
      <w:rPr>
        <w:rFonts w:eastAsiaTheme="minorHAnsi" w:cs="Times New Roman"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9E0A3E8" wp14:editId="0AFF04D3">
              <wp:simplePos x="0" y="0"/>
              <wp:positionH relativeFrom="column">
                <wp:posOffset>4147820</wp:posOffset>
              </wp:positionH>
              <wp:positionV relativeFrom="paragraph">
                <wp:posOffset>-306705</wp:posOffset>
              </wp:positionV>
              <wp:extent cx="2905760" cy="254000"/>
              <wp:effectExtent l="0" t="0" r="24130" b="20320"/>
              <wp:wrapSquare wrapText="bothSides"/>
              <wp:docPr id="14352530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5760" cy="25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FCEE72" w14:textId="77777777" w:rsidR="00952515" w:rsidRDefault="00952515" w:rsidP="00952515">
                          <w:pPr>
                            <w:bidi w:val="0"/>
                          </w:pPr>
                          <w:r>
                            <w:t xml:space="preserve">CAB ID : 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9E0A3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26.6pt;margin-top:-24.15pt;width:228.8pt;height:20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">
              <v:textbox style="mso-fit-shape-to-text:t">
                <w:txbxContent>
                  <w:p w14:paraId="39FCEE72" w14:textId="77777777" w:rsidR="00952515" w:rsidRDefault="00952515" w:rsidP="00952515">
                    <w:pPr>
                      <w:bidi w:val="0"/>
                    </w:pPr>
                    <w:r>
                      <w:t xml:space="preserve">CAB </w:t>
                    </w:r>
                    <w:proofErr w:type="gramStart"/>
                    <w:r>
                      <w:t>ID :</w:t>
                    </w:r>
                    <w:proofErr w:type="gramEnd"/>
                    <w: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9A96" w14:textId="1620F9BE" w:rsidR="00952515" w:rsidRDefault="00952515">
    <w:pPr>
      <w:pStyle w:val="Header"/>
    </w:pPr>
    <w:r>
      <w:rPr>
        <w:rFonts w:eastAsiaTheme="minorHAnsi" w:cs="Times New Roman"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0E6C739F" wp14:editId="0FA71AAF">
              <wp:simplePos x="0" y="0"/>
              <wp:positionH relativeFrom="column">
                <wp:posOffset>4006850</wp:posOffset>
              </wp:positionH>
              <wp:positionV relativeFrom="paragraph">
                <wp:posOffset>-30480</wp:posOffset>
              </wp:positionV>
              <wp:extent cx="2905760" cy="254000"/>
              <wp:effectExtent l="0" t="0" r="24130" b="20320"/>
              <wp:wrapSquare wrapText="bothSides"/>
              <wp:docPr id="20022783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5760" cy="25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9C4791" w14:textId="77777777" w:rsidR="00952515" w:rsidRDefault="00952515" w:rsidP="00952515">
                          <w:pPr>
                            <w:bidi w:val="0"/>
                          </w:pPr>
                          <w:r>
                            <w:t xml:space="preserve">CAB ID : 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6C739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15.5pt;margin-top:-2.4pt;width:228.8pt;height:20pt;z-index:2516572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">
              <v:textbox style="mso-fit-shape-to-text:t">
                <w:txbxContent>
                  <w:p w14:paraId="719C4791" w14:textId="77777777" w:rsidR="00952515" w:rsidRDefault="00952515" w:rsidP="00952515">
                    <w:pPr>
                      <w:bidi w:val="0"/>
                    </w:pPr>
                    <w:r>
                      <w:t xml:space="preserve">CAB </w:t>
                    </w:r>
                    <w:proofErr w:type="gramStart"/>
                    <w:r>
                      <w:t>ID :</w:t>
                    </w:r>
                    <w:proofErr w:type="gramEnd"/>
                    <w: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023DE"/>
    <w:multiLevelType w:val="hybridMultilevel"/>
    <w:tmpl w:val="6BFABB28"/>
    <w:lvl w:ilvl="0" w:tplc="6E94A53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83692"/>
    <w:multiLevelType w:val="hybridMultilevel"/>
    <w:tmpl w:val="907E9EFE"/>
    <w:lvl w:ilvl="0" w:tplc="BF60506C">
      <w:numFmt w:val="bullet"/>
      <w:lvlText w:val=""/>
      <w:lvlJc w:val="left"/>
      <w:pPr>
        <w:tabs>
          <w:tab w:val="num" w:pos="76"/>
        </w:tabs>
        <w:ind w:left="76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 w15:restartNumberingAfterBreak="0">
    <w:nsid w:val="25B84C32"/>
    <w:multiLevelType w:val="hybridMultilevel"/>
    <w:tmpl w:val="436C1362"/>
    <w:lvl w:ilvl="0" w:tplc="1A2C647C">
      <w:start w:val="2005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ahoma" w:eastAsia="Times New Roman" w:hAnsi="Tahoma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num w:numId="1" w16cid:durableId="1500384938">
    <w:abstractNumId w:val="2"/>
  </w:num>
  <w:num w:numId="2" w16cid:durableId="1009215142">
    <w:abstractNumId w:val="0"/>
  </w:num>
  <w:num w:numId="3" w16cid:durableId="1150945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20F"/>
    <w:rsid w:val="00007071"/>
    <w:rsid w:val="00014131"/>
    <w:rsid w:val="00025AA4"/>
    <w:rsid w:val="00066C25"/>
    <w:rsid w:val="000B1C7C"/>
    <w:rsid w:val="000D28C7"/>
    <w:rsid w:val="0016002E"/>
    <w:rsid w:val="00162C34"/>
    <w:rsid w:val="00176FAA"/>
    <w:rsid w:val="001E3EEF"/>
    <w:rsid w:val="002403A7"/>
    <w:rsid w:val="002A1272"/>
    <w:rsid w:val="002D3B56"/>
    <w:rsid w:val="003613B5"/>
    <w:rsid w:val="003841FB"/>
    <w:rsid w:val="003B1D47"/>
    <w:rsid w:val="00423475"/>
    <w:rsid w:val="00482591"/>
    <w:rsid w:val="00485672"/>
    <w:rsid w:val="00496811"/>
    <w:rsid w:val="004C1895"/>
    <w:rsid w:val="004C79AF"/>
    <w:rsid w:val="004E1DDB"/>
    <w:rsid w:val="004F0788"/>
    <w:rsid w:val="00533448"/>
    <w:rsid w:val="005B4A5F"/>
    <w:rsid w:val="006C6AD4"/>
    <w:rsid w:val="00706CD0"/>
    <w:rsid w:val="007272E4"/>
    <w:rsid w:val="00750D82"/>
    <w:rsid w:val="0075364E"/>
    <w:rsid w:val="00776A64"/>
    <w:rsid w:val="00783030"/>
    <w:rsid w:val="007B6CE8"/>
    <w:rsid w:val="00810E2F"/>
    <w:rsid w:val="008F3A6E"/>
    <w:rsid w:val="00952515"/>
    <w:rsid w:val="00991519"/>
    <w:rsid w:val="009B57EF"/>
    <w:rsid w:val="00A37C40"/>
    <w:rsid w:val="00B1409D"/>
    <w:rsid w:val="00B200C1"/>
    <w:rsid w:val="00B575B0"/>
    <w:rsid w:val="00B66475"/>
    <w:rsid w:val="00C0520F"/>
    <w:rsid w:val="00C663D7"/>
    <w:rsid w:val="00C77FF4"/>
    <w:rsid w:val="00CE69AB"/>
    <w:rsid w:val="00D578F9"/>
    <w:rsid w:val="00DF23FA"/>
    <w:rsid w:val="00E0462A"/>
    <w:rsid w:val="00EC141E"/>
    <w:rsid w:val="00EF05AB"/>
    <w:rsid w:val="00F340F6"/>
    <w:rsid w:val="00F6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C141B"/>
  <w15:chartTrackingRefBased/>
  <w15:docId w15:val="{6EA858BF-E1D5-43BD-8623-D37AE0BF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20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C0520F"/>
    <w:pPr>
      <w:tabs>
        <w:tab w:val="left" w:pos="7196"/>
        <w:tab w:val="left" w:pos="7512"/>
        <w:tab w:val="left" w:pos="10456"/>
      </w:tabs>
      <w:ind w:left="567" w:right="567"/>
    </w:pPr>
    <w:rPr>
      <w:rFonts w:ascii="Tahoma" w:hAnsi="Tahoma" w:cs="Simplified Arabic Fixed"/>
      <w:b/>
      <w:bCs/>
      <w:sz w:val="26"/>
      <w:szCs w:val="26"/>
    </w:rPr>
  </w:style>
  <w:style w:type="table" w:styleId="ListTable3-Accent3">
    <w:name w:val="List Table 3 Accent 3"/>
    <w:basedOn w:val="TableNormal"/>
    <w:uiPriority w:val="48"/>
    <w:rsid w:val="00C0520F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TableGrid">
    <w:name w:val="Table Grid"/>
    <w:basedOn w:val="TableNormal"/>
    <w:uiPriority w:val="59"/>
    <w:rsid w:val="00C05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5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520F"/>
    <w:pPr>
      <w:ind w:left="720"/>
      <w:contextualSpacing/>
    </w:pPr>
  </w:style>
  <w:style w:type="paragraph" w:styleId="Title">
    <w:name w:val="Title"/>
    <w:basedOn w:val="Normal"/>
    <w:link w:val="TitleChar"/>
    <w:qFormat/>
    <w:rsid w:val="00C0520F"/>
    <w:pPr>
      <w:tabs>
        <w:tab w:val="right" w:pos="6379"/>
      </w:tabs>
      <w:bidi w:val="0"/>
      <w:jc w:val="center"/>
    </w:pPr>
    <w:rPr>
      <w:rFonts w:cs="DecoType Thuluth"/>
      <w:b/>
      <w:bCs/>
      <w:szCs w:val="48"/>
    </w:rPr>
  </w:style>
  <w:style w:type="character" w:customStyle="1" w:styleId="TitleChar">
    <w:name w:val="Title Char"/>
    <w:basedOn w:val="DefaultParagraphFont"/>
    <w:link w:val="Title"/>
    <w:rsid w:val="00C0520F"/>
    <w:rPr>
      <w:rFonts w:ascii="Times New Roman" w:eastAsia="Times New Roman" w:hAnsi="Times New Roman" w:cs="DecoType Thuluth"/>
      <w:b/>
      <w:bCs/>
      <w:sz w:val="20"/>
      <w:szCs w:val="48"/>
    </w:rPr>
  </w:style>
  <w:style w:type="paragraph" w:styleId="Header">
    <w:name w:val="header"/>
    <w:basedOn w:val="Normal"/>
    <w:link w:val="HeaderChar"/>
    <w:uiPriority w:val="99"/>
    <w:unhideWhenUsed/>
    <w:rsid w:val="004E1D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1DDB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E1D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DDB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Z. Tarawneh</dc:creator>
  <cp:keywords/>
  <dc:description/>
  <cp:lastModifiedBy>Mohammad Tarawni</cp:lastModifiedBy>
  <cp:revision>5</cp:revision>
  <dcterms:created xsi:type="dcterms:W3CDTF">2025-02-02T12:22:00Z</dcterms:created>
  <dcterms:modified xsi:type="dcterms:W3CDTF">2025-02-12T08:31:00Z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d6d79db3123a4f625f4f1524f4a27d9e6a04464b7a76e2d44cc003b792c47794</vt:lpwstr>
  </property>
</Properties>
</file>